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40"/>
          <w:szCs w:val="32"/>
        </w:rPr>
      </w:pPr>
      <w:r>
        <w:rPr>
          <w:rFonts w:hint="eastAsia"/>
          <w:sz w:val="40"/>
          <w:szCs w:val="32"/>
          <w:lang w:val="en-US" w:eastAsia="zh-CN"/>
        </w:rPr>
        <w:t>部门管理员</w:t>
      </w:r>
      <w:r>
        <w:rPr>
          <w:rFonts w:hint="eastAsia"/>
          <w:sz w:val="40"/>
          <w:szCs w:val="32"/>
        </w:rPr>
        <w:t>通过学工系统上报勤</w:t>
      </w:r>
      <w:r>
        <w:rPr>
          <w:rFonts w:hint="eastAsia"/>
          <w:sz w:val="40"/>
          <w:szCs w:val="32"/>
          <w:lang w:val="en-US" w:eastAsia="zh-CN"/>
        </w:rPr>
        <w:t>工</w:t>
      </w:r>
      <w:r>
        <w:rPr>
          <w:rFonts w:hint="eastAsia"/>
          <w:sz w:val="40"/>
          <w:szCs w:val="32"/>
        </w:rPr>
        <w:t>助学步骤</w:t>
      </w:r>
    </w:p>
    <w:p>
      <w:pPr>
        <w:numPr>
          <w:ilvl w:val="0"/>
          <w:numId w:val="1"/>
        </w:num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报送审核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在学校官网“数字校园”登录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个人</w:t>
      </w:r>
      <w:r>
        <w:rPr>
          <w:rFonts w:hint="eastAsia" w:ascii="楷体" w:hAnsi="楷体" w:eastAsia="楷体" w:cs="楷体"/>
          <w:sz w:val="32"/>
          <w:szCs w:val="32"/>
        </w:rPr>
        <w:t>账户→→在“我的常用”中选择“学生服务系统”→→在右上角选择工作部门处选择“勤工助学部门管理”→→选择“全部服务”→→“补助发放上报”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highlight w:val="yellow"/>
        </w:rPr>
        <w:t>如此时提示当前用户没有权限访问，请退出浏览器重新登陆数字校园即可打开)</w:t>
      </w:r>
      <w:r>
        <w:rPr>
          <w:rFonts w:hint="eastAsia" w:ascii="楷体" w:hAnsi="楷体" w:eastAsia="楷体" w:cs="楷体"/>
          <w:sz w:val="32"/>
          <w:szCs w:val="32"/>
        </w:rPr>
        <w:t>→→进入后在“职务名称”处点击展开辅导员助理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/</w:t>
      </w:r>
      <w:r>
        <w:rPr>
          <w:rFonts w:hint="eastAsia" w:ascii="楷体" w:hAnsi="楷体" w:eastAsia="楷体" w:cs="楷体"/>
          <w:sz w:val="32"/>
          <w:szCs w:val="32"/>
        </w:rPr>
        <w:t>者固定岗→→在所报学生的右侧点击“编辑”→→填入“出勤天数”信息后点击“保存”→→保存完后选择所有需申报的学生后点击“批量上报”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4436110</wp:posOffset>
            </wp:positionV>
            <wp:extent cx="3340100" cy="1491615"/>
            <wp:effectExtent l="0" t="0" r="12700" b="13335"/>
            <wp:wrapSquare wrapText="bothSides"/>
            <wp:docPr id="8" name="图片 8" descr="e28d0077ade856e66a56e2304009d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28d0077ade856e66a56e2304009d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2939415</wp:posOffset>
            </wp:positionV>
            <wp:extent cx="3246120" cy="1296035"/>
            <wp:effectExtent l="0" t="0" r="11430" b="18415"/>
            <wp:wrapSquare wrapText="bothSides"/>
            <wp:docPr id="2" name="图片 2" descr="d8d4d381688114b6142e18eda35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d4d381688114b6142e18eda3514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507365</wp:posOffset>
            </wp:positionV>
            <wp:extent cx="2261870" cy="2273935"/>
            <wp:effectExtent l="0" t="0" r="5080" b="12065"/>
            <wp:wrapSquare wrapText="bothSides"/>
            <wp:docPr id="1" name="图片 1" descr="cabc2b566e5ff9a0d34e0fd978d0b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bc2b566e5ff9a0d34e0fd978d0b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具体图示如下：</w:t>
      </w:r>
    </w:p>
    <w:p>
      <w:pPr>
        <w:ind w:firstLine="420" w:firstLineChars="200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4646930</wp:posOffset>
            </wp:positionV>
            <wp:extent cx="5261610" cy="1571625"/>
            <wp:effectExtent l="0" t="0" r="11430" b="13335"/>
            <wp:wrapSquare wrapText="bothSides"/>
            <wp:docPr id="14" name="图片 14" descr="7a8c281e517d3a9f6b2aab4e3c394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a8c281e517d3a9f6b2aab4e3c394c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6652260</wp:posOffset>
            </wp:positionV>
            <wp:extent cx="3871595" cy="2839085"/>
            <wp:effectExtent l="0" t="0" r="14605" b="18415"/>
            <wp:wrapSquare wrapText="bothSides"/>
            <wp:docPr id="15" name="图片 15" descr="f18344400d657f2d90b6e9ddcc94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18344400d657f2d90b6e9ddcc949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1595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2198370</wp:posOffset>
            </wp:positionV>
            <wp:extent cx="4076700" cy="1876425"/>
            <wp:effectExtent l="0" t="0" r="7620" b="13335"/>
            <wp:wrapSquare wrapText="bothSides"/>
            <wp:docPr id="10" name="图片 10" descr="d6bab74369448cfeb7c5abf04788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6bab74369448cfeb7c5abf047887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95885</wp:posOffset>
            </wp:positionV>
            <wp:extent cx="4115435" cy="1738630"/>
            <wp:effectExtent l="0" t="0" r="18415" b="13970"/>
            <wp:wrapSquare wrapText="bothSides"/>
            <wp:docPr id="9" name="图片 9" descr="1f6d458a3f6e0fd0efe7a6ee04e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f6d458a3f6e0fd0efe7a6ee04e42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543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83185</wp:posOffset>
            </wp:positionV>
            <wp:extent cx="5261610" cy="2725420"/>
            <wp:effectExtent l="0" t="0" r="11430" b="2540"/>
            <wp:wrapSquare wrapText="bothSides"/>
            <wp:docPr id="16" name="图片 16" descr="143e0ae2439b81d527a7301f8d0a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43e0ae2439b81d527a7301f8d0ac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firstLine="600" w:firstLineChars="20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导出签字</w:t>
      </w:r>
    </w:p>
    <w:p>
      <w:pPr>
        <w:numPr>
          <w:ilvl w:val="0"/>
          <w:numId w:val="0"/>
        </w:numPr>
        <w:ind w:firstLine="640" w:firstLineChars="200"/>
        <w:rPr>
          <w:rFonts w:hint="default" w:ascii="楷体" w:hAnsi="楷体" w:eastAsia="楷体" w:cs="楷体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在学校官网“数字校园”登录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个人</w:t>
      </w:r>
      <w:r>
        <w:rPr>
          <w:rFonts w:hint="eastAsia" w:ascii="楷体" w:hAnsi="楷体" w:eastAsia="楷体" w:cs="楷体"/>
          <w:sz w:val="32"/>
          <w:szCs w:val="32"/>
        </w:rPr>
        <w:t>账户→→在“我的常用”中选择“学生服务系统”→→在右上角选择工作部门处选择“勤工助学部门管理”→→选择“全部服务”→→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勤工助学补助发放”</w:t>
      </w:r>
      <w:r>
        <w:rPr>
          <w:rFonts w:hint="eastAsia" w:ascii="楷体" w:hAnsi="楷体" w:eastAsia="楷体" w:cs="楷体"/>
          <w:sz w:val="32"/>
          <w:szCs w:val="32"/>
        </w:rPr>
        <w:t>→→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选择需要导出的月份“2024-05”</w:t>
      </w:r>
      <w:r>
        <w:rPr>
          <w:rFonts w:hint="eastAsia" w:ascii="楷体" w:hAnsi="楷体" w:eastAsia="楷体" w:cs="楷体"/>
          <w:sz w:val="32"/>
          <w:szCs w:val="32"/>
        </w:rPr>
        <w:t>→→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导出”</w:t>
      </w:r>
      <w:r>
        <w:rPr>
          <w:rFonts w:hint="eastAsia" w:ascii="楷体" w:hAnsi="楷体" w:eastAsia="楷体" w:cs="楷体"/>
          <w:sz w:val="32"/>
          <w:szCs w:val="32"/>
        </w:rPr>
        <w:t>→→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全选可导出列”</w:t>
      </w:r>
      <w:r>
        <w:rPr>
          <w:rFonts w:hint="eastAsia" w:ascii="楷体" w:hAnsi="楷体" w:eastAsia="楷体" w:cs="楷体"/>
          <w:sz w:val="32"/>
          <w:szCs w:val="32"/>
        </w:rPr>
        <w:t>→→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导出excel”</w:t>
      </w:r>
      <w:r>
        <w:rPr>
          <w:rFonts w:hint="eastAsia" w:ascii="楷体" w:hAnsi="楷体" w:eastAsia="楷体" w:cs="楷体"/>
          <w:sz w:val="32"/>
          <w:szCs w:val="32"/>
        </w:rPr>
        <w:t>→→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找到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发放结果查询”文件并打印后，</w:t>
      </w:r>
      <w:r>
        <w:rPr>
          <w:rFonts w:hint="eastAsia" w:ascii="楷体" w:hAnsi="楷体" w:eastAsia="楷体" w:cs="楷体"/>
          <w:sz w:val="32"/>
          <w:szCs w:val="32"/>
          <w:highlight w:val="yellow"/>
          <w:lang w:val="en-US" w:eastAsia="zh-CN"/>
        </w:rPr>
        <w:t>学生本人和负责人签字。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4310" cy="1880870"/>
            <wp:effectExtent l="0" t="0" r="2540" b="5080"/>
            <wp:docPr id="3" name="图片 3" descr="1717574273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75742736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1226820"/>
            <wp:effectExtent l="0" t="0" r="3810" b="11430"/>
            <wp:docPr id="4" name="图片 4" descr="17175743174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7574317462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2405" cy="1908810"/>
            <wp:effectExtent l="0" t="0" r="4445" b="15240"/>
            <wp:docPr id="5" name="图片 5" descr="171757438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75743820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994785" cy="3524250"/>
            <wp:effectExtent l="0" t="0" r="5715" b="0"/>
            <wp:docPr id="6" name="图片 6" descr="171757448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7574481610"/>
                    <pic:cNvPicPr>
                      <a:picLocks noChangeAspect="1"/>
                    </pic:cNvPicPr>
                  </pic:nvPicPr>
                  <pic:blipFill>
                    <a:blip r:embed="rId15"/>
                    <a:srcRect l="10979" t="7454" r="11239" b="11429"/>
                    <a:stretch>
                      <a:fillRect/>
                    </a:stretch>
                  </pic:blipFill>
                  <pic:spPr>
                    <a:xfrm>
                      <a:off x="0" y="0"/>
                      <a:ext cx="399478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997325" cy="3681095"/>
            <wp:effectExtent l="0" t="0" r="3175" b="14605"/>
            <wp:docPr id="7" name="图片 7" descr="17175745370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7574537040(1)"/>
                    <pic:cNvPicPr>
                      <a:picLocks noChangeAspect="1"/>
                    </pic:cNvPicPr>
                  </pic:nvPicPr>
                  <pic:blipFill>
                    <a:blip r:embed="rId16"/>
                    <a:srcRect l="1634" t="10268" r="3050" b="2654"/>
                    <a:stretch>
                      <a:fillRect/>
                    </a:stretch>
                  </pic:blipFill>
                  <pic:spPr>
                    <a:xfrm>
                      <a:off x="0" y="0"/>
                      <a:ext cx="3997325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029200" cy="2257425"/>
            <wp:effectExtent l="0" t="0" r="0" b="9525"/>
            <wp:docPr id="11" name="图片 11" descr="1717574592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1757459287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更换学生</w:t>
      </w:r>
    </w:p>
    <w:p>
      <w:pPr>
        <w:numPr>
          <w:ilvl w:val="0"/>
          <w:numId w:val="0"/>
        </w:numPr>
        <w:ind w:leftChars="200"/>
        <w:rPr>
          <w:rFonts w:hint="eastAsia" w:ascii="黑体" w:hAnsi="黑体" w:eastAsia="黑体" w:cs="黑体"/>
          <w:b w:val="0"/>
          <w:bCs w:val="0"/>
          <w:sz w:val="30"/>
          <w:szCs w:val="30"/>
          <w:highlight w:val="yellow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yellow"/>
          <w:lang w:val="en-US" w:eastAsia="zh-CN"/>
        </w:rPr>
        <w:t>注：（本步骤前提学生先在系统中填好银行卡等信息）</w:t>
      </w:r>
    </w:p>
    <w:p>
      <w:pPr>
        <w:numPr>
          <w:ilvl w:val="0"/>
          <w:numId w:val="0"/>
        </w:numPr>
        <w:ind w:leftChars="200"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在学校官网“数字校园”登录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个人</w:t>
      </w:r>
      <w:r>
        <w:rPr>
          <w:rFonts w:hint="eastAsia" w:ascii="楷体" w:hAnsi="楷体" w:eastAsia="楷体" w:cs="楷体"/>
          <w:sz w:val="32"/>
          <w:szCs w:val="32"/>
        </w:rPr>
        <w:t>账户→→在“我的常用”中选择“学生服务系统”→→在右上角选择工作部门处选择“勤工助学部门管理”→→选择“全部服务”→→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岗位发布管理”</w:t>
      </w:r>
      <w:r>
        <w:rPr>
          <w:rFonts w:hint="eastAsia" w:ascii="楷体" w:hAnsi="楷体" w:eastAsia="楷体" w:cs="楷体"/>
          <w:sz w:val="32"/>
          <w:szCs w:val="32"/>
        </w:rPr>
        <w:t>→→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导入/离职”</w:t>
      </w:r>
    </w:p>
    <w:p>
      <w:pPr>
        <w:numPr>
          <w:ilvl w:val="0"/>
          <w:numId w:val="0"/>
        </w:numPr>
        <w:ind w:leftChars="200" w:firstLine="640" w:firstLineChars="2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 w:firstLine="640" w:firstLineChars="2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3063875</wp:posOffset>
            </wp:positionV>
            <wp:extent cx="5135880" cy="1912620"/>
            <wp:effectExtent l="0" t="0" r="7620" b="11430"/>
            <wp:wrapSquare wrapText="bothSides"/>
            <wp:docPr id="17" name="图片 17" descr="288b90f97fd5a5f31b1c4592814af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88b90f97fd5a5f31b1c4592814af1d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1967865</wp:posOffset>
            </wp:positionV>
            <wp:extent cx="5265420" cy="884555"/>
            <wp:effectExtent l="0" t="0" r="11430" b="10795"/>
            <wp:wrapSquare wrapText="bothSides"/>
            <wp:docPr id="13" name="图片 13" descr="51b69b44608e9769016c15df89b8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51b69b44608e9769016c15df89b8b9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-23495</wp:posOffset>
            </wp:positionV>
            <wp:extent cx="5273675" cy="1708785"/>
            <wp:effectExtent l="0" t="0" r="3175" b="5715"/>
            <wp:wrapSquare wrapText="bothSides"/>
            <wp:docPr id="12" name="图片 12" descr="57a02868445e2cb27b3e41469c12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7a02868445e2cb27b3e41469c1299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675D4"/>
    <w:multiLevelType w:val="singleLevel"/>
    <w:tmpl w:val="AB9675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YjQ5ZjYxMTUwMzI3N2NmMjZmM2JiYTNiYmI5MzYifQ=="/>
  </w:docVars>
  <w:rsids>
    <w:rsidRoot w:val="00000000"/>
    <w:rsid w:val="0AC0527A"/>
    <w:rsid w:val="12233B48"/>
    <w:rsid w:val="2FB84159"/>
    <w:rsid w:val="37A87081"/>
    <w:rsid w:val="6544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510</Words>
  <Characters>520</Characters>
  <Lines>0</Lines>
  <Paragraphs>0</Paragraphs>
  <TotalTime>9</TotalTime>
  <ScaleCrop>false</ScaleCrop>
  <LinksUpToDate>false</LinksUpToDate>
  <CharactersWithSpaces>520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2024-06-05T02:13:00Z</dcterms:created>
  <dc:creator>bfdfgy</dc:creator>
  <cp:lastModifiedBy>逆势重装</cp:lastModifiedBy>
  <dcterms:modified xsi:type="dcterms:W3CDTF">2024-07-01T02:54:03Z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56D5FE74F65348E997D8F26E0480E863_13</vt:lpwstr>
  </property>
</Properties>
</file>